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CENNIK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ŁAT ZA ZAJĘCIA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904"/>
        <w:gridCol w:w="2552"/>
        <w:gridCol w:w="1752"/>
        <w:gridCol w:w="1800"/>
      </w:tblGrid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Rodzaj 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ęć/Grupa/Zespół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Instruktor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łata za miesiąc (100%)/ zł.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łata za miesiąc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(50%) /z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ł.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taneczne ZPiT KURPIE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Jacek Wójcik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taneczne ZTL OSTROŁĘKA”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Jerzy Bia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łobrzewski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taneczne ZTW DE- EM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Wójcik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taneczne KTT FAN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Jaros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ław Śliwowski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chóralne  </w:t>
              <w:br/>
              <w:t xml:space="preserve">Ostrołęcki Chór Kameralny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żena Harasimowicz – Pęza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20,00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teatralne </w:t>
              <w:br/>
              <w:t xml:space="preserve">Ostrołęcka Scena Autorska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Wojciech Kraszewski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wokalne Studio Piosenki 21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Tadeusz Kowalewski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- Amatorski Klub Filmowy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Wojciech Kraszewski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teatralne </w:t>
              <w:br/>
              <w:t xml:space="preserve">Dziecięcy Teatr Amatorski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Wioleta Banach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plastyczne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żyna Kulesik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plastyczne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Iwona Kowalczyk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plastyczne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Irena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Łoniewska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plastyczne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Ireneusz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Żerański 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</w:tr>
      <w:tr>
        <w:trPr>
          <w:trHeight w:val="1" w:hRule="atLeast"/>
          <w:jc w:val="left"/>
        </w:trPr>
        <w:tc>
          <w:tcPr>
            <w:tcW w:w="3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fotograficzne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Jolanta Góralska</w:t>
            </w:r>
          </w:p>
        </w:tc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60,00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